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</w:t>
      </w:r>
    </w:p>
    <w:tbl>
      <w:tblPr>
        <w:tblStyle w:val="4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750"/>
        <w:gridCol w:w="1182"/>
        <w:gridCol w:w="1100"/>
        <w:gridCol w:w="1350"/>
        <w:gridCol w:w="957"/>
        <w:gridCol w:w="130"/>
        <w:gridCol w:w="1288"/>
        <w:gridCol w:w="160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8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313" w:beforeLines="100" w:after="313" w:afterLines="100" w:line="5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val="en-US" w:eastAsia="zh-CN"/>
              </w:rPr>
              <w:t>首届婴幼儿早教托育微视频及优秀论文评选活动报名表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8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寸照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1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60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7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60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4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工作单位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（或从事职业）</w:t>
            </w:r>
          </w:p>
        </w:tc>
        <w:tc>
          <w:tcPr>
            <w:tcW w:w="761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8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参评文章题目</w:t>
            </w:r>
          </w:p>
        </w:tc>
        <w:tc>
          <w:tcPr>
            <w:tcW w:w="761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20" w:hRule="atLeast"/>
        </w:trPr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作品团队人员（微视频限5人、论文限2人）</w:t>
            </w:r>
          </w:p>
        </w:tc>
        <w:tc>
          <w:tcPr>
            <w:tcW w:w="36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5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参评作品类别</w:t>
            </w:r>
          </w:p>
        </w:tc>
        <w:tc>
          <w:tcPr>
            <w:tcW w:w="3021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微视频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论文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4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作品简介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注：微视频须说明主题、背景、婴幼儿月龄段特点、案例特点及价值所在；论文须附标题、摘要、关键词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9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版权声明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ind w:firstLine="480"/>
              <w:jc w:val="left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ind w:firstLine="480"/>
              <w:jc w:val="left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ind w:firstLine="480"/>
              <w:jc w:val="left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兹承诺该作品具有完整、合法的著作权，不存在抄袭、借用及侵犯第三方合法权益等法律问题，如出现相关问题，将取消参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>评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资格，并承担相关法律责任。</w:t>
            </w: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ind w:firstLine="480"/>
              <w:jc w:val="left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</w:rPr>
            </w:pP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签 字：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 xml:space="preserve"> 月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日</w:t>
            </w:r>
          </w:p>
          <w:p>
            <w:pPr>
              <w:pStyle w:val="2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报送单位</w:t>
            </w: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</w:rPr>
            </w:pP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盖 章</w:t>
            </w:r>
          </w:p>
          <w:p>
            <w:pPr>
              <w:widowControl/>
              <w:shd w:val="clear" w:color="auto" w:fill="auto"/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 xml:space="preserve">年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 xml:space="preserve">月 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备注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pStyle w:val="3"/>
        <w:ind w:left="0" w:leftChars="0" w:firstLine="0" w:firstLineChars="0"/>
        <w:jc w:val="left"/>
        <w:rPr>
          <w:rFonts w:hint="eastAsia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NjYxOTA2YWQ1ODgyZTU1OTEwMTM1ZTU5NjQ4NmUifQ=="/>
  </w:docVars>
  <w:rsids>
    <w:rsidRoot w:val="27303005"/>
    <w:rsid w:val="2730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254</Characters>
  <Lines>0</Lines>
  <Paragraphs>0</Paragraphs>
  <TotalTime>1</TotalTime>
  <ScaleCrop>false</ScaleCrop>
  <LinksUpToDate>false</LinksUpToDate>
  <CharactersWithSpaces>395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2023-09-20T06:55:00Z</dcterms:created>
  <dc:creator>柳柳子</dc:creator>
  <cp:lastModifiedBy>柳柳子</cp:lastModifiedBy>
  <dcterms:modified xsi:type="dcterms:W3CDTF">2023-09-20T07:00:23Z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444184CC01894A158A3AACF22DA6B77D_11</vt:lpwstr>
  </property>
</Properties>
</file>